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C681" w14:textId="0D3A916B" w:rsidR="00B23C53" w:rsidRDefault="00B23C53" w:rsidP="006B532B">
      <w:pPr>
        <w:pStyle w:val="-wm-msoplaintext"/>
        <w:shd w:val="clear" w:color="auto" w:fill="FFFFFF"/>
        <w:spacing w:before="0" w:beforeAutospacing="0" w:after="0" w:afterAutospacing="0"/>
        <w:rPr>
          <w:rFonts w:ascii="Calibri" w:hAnsi="Calibri" w:cs="Calibri"/>
          <w:b/>
          <w:bCs/>
          <w:color w:val="000000"/>
          <w:sz w:val="22"/>
          <w:szCs w:val="22"/>
        </w:rPr>
      </w:pPr>
      <w:r w:rsidRPr="006B532B">
        <w:rPr>
          <w:rFonts w:ascii="Calibri" w:hAnsi="Calibri" w:cs="Calibri"/>
          <w:b/>
          <w:bCs/>
          <w:color w:val="000000"/>
          <w:sz w:val="22"/>
          <w:szCs w:val="22"/>
        </w:rPr>
        <w:t>TISKOVÁ Z</w:t>
      </w:r>
      <w:r w:rsidR="00B14C6F">
        <w:rPr>
          <w:rFonts w:ascii="Calibri" w:hAnsi="Calibri" w:cs="Calibri"/>
          <w:b/>
          <w:bCs/>
          <w:color w:val="000000"/>
          <w:sz w:val="22"/>
          <w:szCs w:val="22"/>
        </w:rPr>
        <w:t>P</w:t>
      </w:r>
      <w:r w:rsidRPr="006B532B">
        <w:rPr>
          <w:rFonts w:ascii="Calibri" w:hAnsi="Calibri" w:cs="Calibri"/>
          <w:b/>
          <w:bCs/>
          <w:color w:val="000000"/>
          <w:sz w:val="22"/>
          <w:szCs w:val="22"/>
        </w:rPr>
        <w:t xml:space="preserve">RÁVA: </w:t>
      </w:r>
    </w:p>
    <w:p w14:paraId="58563102" w14:textId="77777777" w:rsidR="006B532B" w:rsidRPr="006B532B" w:rsidRDefault="006B532B" w:rsidP="006B532B">
      <w:pPr>
        <w:pStyle w:val="-wm-msoplaintext"/>
        <w:shd w:val="clear" w:color="auto" w:fill="FFFFFF"/>
        <w:spacing w:before="0" w:beforeAutospacing="0" w:after="0" w:afterAutospacing="0"/>
        <w:rPr>
          <w:rFonts w:ascii="Calibri" w:hAnsi="Calibri" w:cs="Calibri"/>
          <w:b/>
          <w:bCs/>
          <w:color w:val="000000"/>
          <w:sz w:val="22"/>
          <w:szCs w:val="22"/>
        </w:rPr>
      </w:pPr>
    </w:p>
    <w:p w14:paraId="7DDF5833" w14:textId="07AD7F28" w:rsidR="00387D82" w:rsidRDefault="006C3E38" w:rsidP="002328EE">
      <w:pPr>
        <w:pStyle w:val="-wm-msoplaintext"/>
        <w:shd w:val="clear" w:color="auto" w:fill="FFFFFF"/>
        <w:spacing w:before="0" w:beforeAutospacing="0" w:after="0" w:afterAutospacing="0"/>
        <w:jc w:val="both"/>
        <w:rPr>
          <w:rFonts w:ascii="Calibri" w:hAnsi="Calibri" w:cs="Calibri"/>
          <w:b/>
          <w:color w:val="000000"/>
          <w:sz w:val="26"/>
          <w:szCs w:val="26"/>
        </w:rPr>
      </w:pPr>
      <w:r>
        <w:rPr>
          <w:rFonts w:ascii="Calibri" w:hAnsi="Calibri" w:cs="Calibri"/>
          <w:b/>
          <w:color w:val="000000"/>
          <w:sz w:val="26"/>
          <w:szCs w:val="26"/>
        </w:rPr>
        <w:t>Vodní záchranáři z Českého Krumlova</w:t>
      </w:r>
      <w:r w:rsidR="0002616E">
        <w:rPr>
          <w:rFonts w:ascii="Calibri" w:hAnsi="Calibri" w:cs="Calibri"/>
          <w:b/>
          <w:color w:val="000000"/>
          <w:sz w:val="26"/>
          <w:szCs w:val="26"/>
        </w:rPr>
        <w:t xml:space="preserve"> rozv</w:t>
      </w:r>
      <w:r w:rsidR="001925AD">
        <w:rPr>
          <w:rFonts w:ascii="Calibri" w:hAnsi="Calibri" w:cs="Calibri"/>
          <w:b/>
          <w:color w:val="000000"/>
          <w:sz w:val="26"/>
          <w:szCs w:val="26"/>
        </w:rPr>
        <w:t>í</w:t>
      </w:r>
      <w:r w:rsidR="0002616E">
        <w:rPr>
          <w:rFonts w:ascii="Calibri" w:hAnsi="Calibri" w:cs="Calibri"/>
          <w:b/>
          <w:color w:val="000000"/>
          <w:sz w:val="26"/>
          <w:szCs w:val="26"/>
        </w:rPr>
        <w:t>jí přeshraniční spolupráci</w:t>
      </w:r>
    </w:p>
    <w:p w14:paraId="2290F0E0" w14:textId="77777777" w:rsidR="00381831" w:rsidRDefault="00381831" w:rsidP="002328EE">
      <w:pPr>
        <w:pStyle w:val="-wm-msoplaintext"/>
        <w:shd w:val="clear" w:color="auto" w:fill="FFFFFF"/>
        <w:spacing w:before="0" w:beforeAutospacing="0" w:after="0" w:afterAutospacing="0"/>
        <w:jc w:val="both"/>
        <w:rPr>
          <w:rFonts w:ascii="Calibri" w:hAnsi="Calibri" w:cs="Calibri"/>
          <w:b/>
          <w:color w:val="000000"/>
          <w:sz w:val="26"/>
          <w:szCs w:val="26"/>
        </w:rPr>
      </w:pPr>
    </w:p>
    <w:p w14:paraId="108BE44A" w14:textId="0AF6D7C2" w:rsidR="00381831" w:rsidRDefault="00CC33CD" w:rsidP="002328EE">
      <w:pPr>
        <w:pStyle w:val="-wm-msoplaintext"/>
        <w:shd w:val="clear" w:color="auto" w:fill="FFFFFF"/>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Během víkendu</w:t>
      </w:r>
      <w:r w:rsidR="00381831">
        <w:rPr>
          <w:rFonts w:ascii="Calibri" w:hAnsi="Calibri" w:cs="Calibri"/>
          <w:b/>
          <w:color w:val="000000"/>
          <w:sz w:val="22"/>
          <w:szCs w:val="22"/>
        </w:rPr>
        <w:t xml:space="preserve"> 8. až 10. září 2023 se </w:t>
      </w:r>
      <w:r w:rsidR="005A4423">
        <w:rPr>
          <w:rFonts w:ascii="Calibri" w:hAnsi="Calibri" w:cs="Calibri"/>
          <w:b/>
          <w:color w:val="000000"/>
          <w:sz w:val="22"/>
          <w:szCs w:val="22"/>
        </w:rPr>
        <w:t>o</w:t>
      </w:r>
      <w:r w:rsidR="00521FDB">
        <w:rPr>
          <w:rFonts w:ascii="Calibri" w:hAnsi="Calibri" w:cs="Calibri"/>
          <w:b/>
          <w:color w:val="000000"/>
          <w:sz w:val="22"/>
          <w:szCs w:val="22"/>
        </w:rPr>
        <w:t xml:space="preserve">ddíl mládeže českokrumlovské Vodní záchranné služby zúčastnil společného soustředění se svými protějšky z Horního Rakouska. </w:t>
      </w:r>
      <w:r w:rsidR="001A302E">
        <w:rPr>
          <w:rFonts w:ascii="Calibri" w:hAnsi="Calibri" w:cs="Calibri"/>
          <w:b/>
          <w:color w:val="000000"/>
          <w:sz w:val="22"/>
          <w:szCs w:val="22"/>
        </w:rPr>
        <w:t>Mladí záchranáři si tak mohli mezi sebou vyměnit cenné zkušenosti a vyzkoušet si zcela nové aktivity</w:t>
      </w:r>
      <w:r w:rsidR="00D6674E">
        <w:rPr>
          <w:rFonts w:ascii="Calibri" w:hAnsi="Calibri" w:cs="Calibri"/>
          <w:b/>
          <w:color w:val="000000"/>
          <w:sz w:val="22"/>
          <w:szCs w:val="22"/>
        </w:rPr>
        <w:t>, například Canyoning.</w:t>
      </w:r>
      <w:r w:rsidR="006C3E38">
        <w:rPr>
          <w:rFonts w:ascii="Calibri" w:hAnsi="Calibri" w:cs="Calibri"/>
          <w:b/>
          <w:color w:val="000000"/>
          <w:sz w:val="22"/>
          <w:szCs w:val="22"/>
        </w:rPr>
        <w:t xml:space="preserve"> Nechyběli ani potápěči.</w:t>
      </w:r>
    </w:p>
    <w:p w14:paraId="73986F4F" w14:textId="77777777" w:rsidR="00AC0890" w:rsidRPr="006F52D4" w:rsidRDefault="00AC0890" w:rsidP="002328EE">
      <w:pPr>
        <w:pStyle w:val="-wm-msoplaintext"/>
        <w:shd w:val="clear" w:color="auto" w:fill="FFFFFF"/>
        <w:spacing w:before="0" w:beforeAutospacing="0" w:after="0" w:afterAutospacing="0"/>
        <w:jc w:val="both"/>
        <w:rPr>
          <w:rFonts w:ascii="Calibri" w:hAnsi="Calibri" w:cs="Calibri"/>
          <w:b/>
          <w:sz w:val="22"/>
          <w:szCs w:val="22"/>
        </w:rPr>
      </w:pPr>
    </w:p>
    <w:p w14:paraId="765F76F4" w14:textId="0D54E76A" w:rsidR="00E84DC7" w:rsidRDefault="00CC33CD" w:rsidP="00E84DC7">
      <w:pPr>
        <w:pStyle w:val="-wm-msoplaintext"/>
        <w:shd w:val="clear" w:color="auto" w:fill="FFFFFF"/>
        <w:spacing w:before="0" w:beforeAutospacing="0" w:after="0" w:afterAutospacing="0"/>
        <w:ind w:firstLine="708"/>
        <w:jc w:val="both"/>
        <w:rPr>
          <w:rFonts w:ascii="Calibri" w:hAnsi="Calibri" w:cs="Calibri"/>
          <w:bCs/>
          <w:color w:val="000000"/>
          <w:sz w:val="22"/>
          <w:szCs w:val="22"/>
        </w:rPr>
      </w:pPr>
      <w:r w:rsidRPr="006F52D4">
        <w:rPr>
          <w:rFonts w:ascii="Calibri" w:hAnsi="Calibri" w:cs="Calibri"/>
          <w:bCs/>
          <w:sz w:val="22"/>
          <w:szCs w:val="22"/>
        </w:rPr>
        <w:t>(</w:t>
      </w:r>
      <w:r w:rsidR="00E84DC7" w:rsidRPr="006F52D4">
        <w:rPr>
          <w:rFonts w:ascii="Calibri" w:hAnsi="Calibri" w:cs="Calibri"/>
          <w:bCs/>
          <w:sz w:val="22"/>
          <w:szCs w:val="22"/>
        </w:rPr>
        <w:t>Český Krumlov</w:t>
      </w:r>
      <w:r w:rsidRPr="006F52D4">
        <w:rPr>
          <w:rFonts w:ascii="Calibri" w:hAnsi="Calibri" w:cs="Calibri"/>
          <w:bCs/>
          <w:sz w:val="22"/>
          <w:szCs w:val="22"/>
        </w:rPr>
        <w:t>, 1</w:t>
      </w:r>
      <w:r w:rsidR="00447725">
        <w:rPr>
          <w:rFonts w:ascii="Calibri" w:hAnsi="Calibri" w:cs="Calibri"/>
          <w:bCs/>
          <w:sz w:val="22"/>
          <w:szCs w:val="22"/>
        </w:rPr>
        <w:t>6</w:t>
      </w:r>
      <w:r w:rsidRPr="006F52D4">
        <w:rPr>
          <w:rFonts w:ascii="Calibri" w:hAnsi="Calibri" w:cs="Calibri"/>
          <w:bCs/>
          <w:sz w:val="22"/>
          <w:szCs w:val="22"/>
        </w:rPr>
        <w:t xml:space="preserve">.09.2023) </w:t>
      </w:r>
      <w:r w:rsidR="00D6674E" w:rsidRPr="006F52D4">
        <w:rPr>
          <w:rFonts w:ascii="Calibri" w:hAnsi="Calibri" w:cs="Calibri"/>
          <w:bCs/>
          <w:sz w:val="22"/>
          <w:szCs w:val="22"/>
        </w:rPr>
        <w:t>–</w:t>
      </w:r>
      <w:r w:rsidRPr="006F52D4">
        <w:rPr>
          <w:rFonts w:ascii="Calibri" w:hAnsi="Calibri" w:cs="Calibri"/>
          <w:bCs/>
          <w:sz w:val="22"/>
          <w:szCs w:val="22"/>
        </w:rPr>
        <w:t xml:space="preserve"> </w:t>
      </w:r>
      <w:r w:rsidR="00D6674E" w:rsidRPr="006F52D4">
        <w:rPr>
          <w:rFonts w:ascii="Calibri" w:hAnsi="Calibri" w:cs="Calibri"/>
          <w:bCs/>
          <w:sz w:val="22"/>
          <w:szCs w:val="22"/>
        </w:rPr>
        <w:t>„Mládež z</w:t>
      </w:r>
      <w:r w:rsidR="006F52D4" w:rsidRPr="006F52D4">
        <w:rPr>
          <w:rFonts w:ascii="Calibri" w:hAnsi="Calibri" w:cs="Calibri"/>
          <w:bCs/>
          <w:sz w:val="22"/>
          <w:szCs w:val="22"/>
        </w:rPr>
        <w:t> </w:t>
      </w:r>
      <w:r w:rsidR="00D6674E" w:rsidRPr="006F52D4">
        <w:rPr>
          <w:rFonts w:ascii="Calibri" w:hAnsi="Calibri" w:cs="Calibri"/>
          <w:bCs/>
          <w:sz w:val="22"/>
          <w:szCs w:val="22"/>
        </w:rPr>
        <w:t>ÖWR</w:t>
      </w:r>
      <w:r w:rsidR="006F52D4" w:rsidRPr="006F52D4">
        <w:rPr>
          <w:rFonts w:ascii="Calibri" w:hAnsi="Calibri" w:cs="Calibri"/>
          <w:bCs/>
          <w:sz w:val="22"/>
          <w:szCs w:val="22"/>
          <w:vertAlign w:val="superscript"/>
        </w:rPr>
        <w:t>[1]</w:t>
      </w:r>
      <w:r w:rsidR="00D6674E" w:rsidRPr="006F52D4">
        <w:rPr>
          <w:rFonts w:ascii="Calibri" w:hAnsi="Calibri" w:cs="Calibri"/>
          <w:bCs/>
          <w:sz w:val="22"/>
          <w:szCs w:val="22"/>
        </w:rPr>
        <w:t xml:space="preserve"> </w:t>
      </w:r>
      <w:r w:rsidR="00D6674E">
        <w:rPr>
          <w:rFonts w:ascii="Calibri" w:hAnsi="Calibri" w:cs="Calibri"/>
          <w:bCs/>
          <w:color w:val="000000"/>
          <w:sz w:val="22"/>
          <w:szCs w:val="22"/>
        </w:rPr>
        <w:t>u nás v Jižních Čechách již byla, dvakrát jsme</w:t>
      </w:r>
      <w:r w:rsidR="00102336">
        <w:rPr>
          <w:rFonts w:ascii="Calibri" w:hAnsi="Calibri" w:cs="Calibri"/>
          <w:bCs/>
          <w:color w:val="000000"/>
          <w:sz w:val="22"/>
          <w:szCs w:val="22"/>
        </w:rPr>
        <w:t xml:space="preserve"> </w:t>
      </w:r>
      <w:r w:rsidR="00D6674E">
        <w:rPr>
          <w:rFonts w:ascii="Calibri" w:hAnsi="Calibri" w:cs="Calibri"/>
          <w:bCs/>
          <w:color w:val="000000"/>
          <w:sz w:val="22"/>
          <w:szCs w:val="22"/>
        </w:rPr>
        <w:t>společně sjížděli Vltavu. My jsme zase u nich byli na letním táboře, který byl zaštítěn z dotačního programu INTERREG</w:t>
      </w:r>
      <w:r w:rsidR="00DC00EC">
        <w:rPr>
          <w:rFonts w:ascii="Calibri" w:hAnsi="Calibri" w:cs="Calibri"/>
          <w:bCs/>
          <w:color w:val="000000"/>
          <w:sz w:val="22"/>
          <w:szCs w:val="22"/>
          <w:vertAlign w:val="superscript"/>
        </w:rPr>
        <w:t>[2]</w:t>
      </w:r>
      <w:r w:rsidR="00D6674E">
        <w:rPr>
          <w:rFonts w:ascii="Calibri" w:hAnsi="Calibri" w:cs="Calibri"/>
          <w:bCs/>
          <w:color w:val="000000"/>
          <w:sz w:val="22"/>
          <w:szCs w:val="22"/>
        </w:rPr>
        <w:t>, a také na kurzu záchrany z divoké vody,“ vysvětluje vedoucí mládeže</w:t>
      </w:r>
      <w:r w:rsidR="004A5A3D">
        <w:rPr>
          <w:rFonts w:ascii="Calibri" w:hAnsi="Calibri" w:cs="Calibri"/>
          <w:bCs/>
          <w:color w:val="000000"/>
          <w:sz w:val="22"/>
          <w:szCs w:val="22"/>
        </w:rPr>
        <w:t xml:space="preserve"> českokrumlovské VZS Radek Toman. „Tuto akci jsme </w:t>
      </w:r>
      <w:r w:rsidR="001925AD">
        <w:rPr>
          <w:rFonts w:ascii="Calibri" w:hAnsi="Calibri" w:cs="Calibri"/>
          <w:bCs/>
          <w:color w:val="000000"/>
          <w:sz w:val="22"/>
          <w:szCs w:val="22"/>
        </w:rPr>
        <w:t xml:space="preserve">vymysleli </w:t>
      </w:r>
      <w:r w:rsidR="004A5A3D">
        <w:rPr>
          <w:rFonts w:ascii="Calibri" w:hAnsi="Calibri" w:cs="Calibri"/>
          <w:bCs/>
          <w:color w:val="000000"/>
          <w:sz w:val="22"/>
          <w:szCs w:val="22"/>
        </w:rPr>
        <w:t>společně s</w:t>
      </w:r>
      <w:r w:rsidR="00004771">
        <w:rPr>
          <w:rFonts w:ascii="Calibri" w:hAnsi="Calibri" w:cs="Calibri"/>
          <w:bCs/>
          <w:color w:val="000000"/>
          <w:sz w:val="22"/>
          <w:szCs w:val="22"/>
        </w:rPr>
        <w:t> </w:t>
      </w:r>
      <w:r w:rsidR="004A5A3D">
        <w:rPr>
          <w:rFonts w:ascii="Calibri" w:hAnsi="Calibri" w:cs="Calibri"/>
          <w:bCs/>
          <w:color w:val="000000"/>
          <w:sz w:val="22"/>
          <w:szCs w:val="22"/>
        </w:rPr>
        <w:t>Martinem</w:t>
      </w:r>
      <w:r w:rsidR="00E84DC7">
        <w:rPr>
          <w:rFonts w:ascii="Calibri" w:hAnsi="Calibri" w:cs="Calibri"/>
          <w:bCs/>
          <w:color w:val="000000"/>
          <w:sz w:val="22"/>
          <w:szCs w:val="22"/>
        </w:rPr>
        <w:t>.</w:t>
      </w:r>
      <w:r w:rsidR="004A5A3D">
        <w:rPr>
          <w:rFonts w:ascii="Calibri" w:hAnsi="Calibri" w:cs="Calibri"/>
          <w:bCs/>
          <w:color w:val="000000"/>
          <w:sz w:val="22"/>
          <w:szCs w:val="22"/>
        </w:rPr>
        <w:t xml:space="preserve"> </w:t>
      </w:r>
      <w:r w:rsidR="00E84DC7">
        <w:rPr>
          <w:rFonts w:ascii="Calibri" w:hAnsi="Calibri" w:cs="Calibri"/>
          <w:bCs/>
          <w:color w:val="000000"/>
          <w:sz w:val="22"/>
          <w:szCs w:val="22"/>
        </w:rPr>
        <w:t xml:space="preserve">Chtěli jsme pro naše děti </w:t>
      </w:r>
      <w:r w:rsidR="001925AD">
        <w:rPr>
          <w:rFonts w:ascii="Calibri" w:hAnsi="Calibri" w:cs="Calibri"/>
          <w:bCs/>
          <w:color w:val="000000"/>
          <w:sz w:val="22"/>
          <w:szCs w:val="22"/>
        </w:rPr>
        <w:t>uspořádat</w:t>
      </w:r>
      <w:r w:rsidR="00E84DC7">
        <w:rPr>
          <w:rFonts w:ascii="Calibri" w:hAnsi="Calibri" w:cs="Calibri"/>
          <w:bCs/>
          <w:color w:val="000000"/>
          <w:sz w:val="22"/>
          <w:szCs w:val="22"/>
        </w:rPr>
        <w:t xml:space="preserve"> opět něco zajímavého,“ dodává Radek.</w:t>
      </w:r>
      <w:r w:rsidR="00004771">
        <w:rPr>
          <w:rFonts w:ascii="Calibri" w:hAnsi="Calibri" w:cs="Calibri"/>
          <w:bCs/>
          <w:color w:val="000000"/>
          <w:sz w:val="22"/>
          <w:szCs w:val="22"/>
        </w:rPr>
        <w:t xml:space="preserve"> Antonín Patč, druhý vedoucí mládeže, říká: „Naše děti si mohly vyzkoušet jiné vodní prostředí, což hodnotím jako přínos. Zkrátka každá vodní plocha je jiná a je třeba se tomu umět přizpůsobit. Myslím, že pár z nich překonalo opět své limity, například při Canyoningu, což je správné.“</w:t>
      </w:r>
    </w:p>
    <w:p w14:paraId="11257F1E" w14:textId="196C2D03" w:rsidR="00DC00EC" w:rsidRDefault="00E84DC7" w:rsidP="00DC00EC">
      <w:pPr>
        <w:pStyle w:val="-wm-msoplaintext"/>
        <w:shd w:val="clear" w:color="auto" w:fill="FFFFFF"/>
        <w:spacing w:before="0" w:beforeAutospacing="0" w:after="0" w:afterAutospacing="0"/>
        <w:ind w:firstLine="708"/>
        <w:jc w:val="both"/>
        <w:rPr>
          <w:rFonts w:ascii="Calibri" w:hAnsi="Calibri" w:cs="Calibri"/>
          <w:bCs/>
          <w:color w:val="000000"/>
          <w:sz w:val="22"/>
          <w:szCs w:val="22"/>
        </w:rPr>
      </w:pPr>
      <w:r>
        <w:rPr>
          <w:rFonts w:ascii="Calibri" w:hAnsi="Calibri" w:cs="Calibri"/>
          <w:bCs/>
          <w:color w:val="000000"/>
          <w:sz w:val="22"/>
          <w:szCs w:val="22"/>
        </w:rPr>
        <w:t xml:space="preserve">Martin Eberl je </w:t>
      </w:r>
      <w:r w:rsidR="00D2453E">
        <w:rPr>
          <w:rFonts w:ascii="Calibri" w:hAnsi="Calibri" w:cs="Calibri"/>
          <w:bCs/>
          <w:color w:val="000000"/>
          <w:sz w:val="22"/>
          <w:szCs w:val="22"/>
        </w:rPr>
        <w:t>zástupce zemského velitele hornorakouské ÖWR a má na starosti koordinaci přeshraniční spolupráce</w:t>
      </w:r>
      <w:r>
        <w:rPr>
          <w:rFonts w:ascii="Calibri" w:hAnsi="Calibri" w:cs="Calibri"/>
          <w:bCs/>
          <w:color w:val="000000"/>
          <w:sz w:val="22"/>
          <w:szCs w:val="22"/>
        </w:rPr>
        <w:t>. Mimo mládežnických a dospělých akcí v Horním Rakousku se pravidelně zúčastňuje letních služeb na základně v</w:t>
      </w:r>
      <w:r w:rsidR="00B14C6F">
        <w:rPr>
          <w:rFonts w:ascii="Calibri" w:hAnsi="Calibri" w:cs="Calibri"/>
          <w:bCs/>
          <w:color w:val="000000"/>
          <w:sz w:val="22"/>
          <w:szCs w:val="22"/>
        </w:rPr>
        <w:t> </w:t>
      </w:r>
      <w:r>
        <w:rPr>
          <w:rFonts w:ascii="Calibri" w:hAnsi="Calibri" w:cs="Calibri"/>
          <w:bCs/>
          <w:color w:val="000000"/>
          <w:sz w:val="22"/>
          <w:szCs w:val="22"/>
        </w:rPr>
        <w:t>Dolní</w:t>
      </w:r>
      <w:r w:rsidR="00B14C6F">
        <w:rPr>
          <w:rFonts w:ascii="Calibri" w:hAnsi="Calibri" w:cs="Calibri"/>
          <w:bCs/>
          <w:color w:val="000000"/>
          <w:sz w:val="22"/>
          <w:szCs w:val="22"/>
        </w:rPr>
        <w:t xml:space="preserve"> </w:t>
      </w:r>
      <w:r>
        <w:rPr>
          <w:rFonts w:ascii="Calibri" w:hAnsi="Calibri" w:cs="Calibri"/>
          <w:bCs/>
          <w:color w:val="000000"/>
          <w:sz w:val="22"/>
          <w:szCs w:val="22"/>
        </w:rPr>
        <w:t>Vltavici</w:t>
      </w:r>
      <w:r w:rsidR="00102336">
        <w:rPr>
          <w:rFonts w:ascii="Calibri" w:hAnsi="Calibri" w:cs="Calibri"/>
          <w:bCs/>
          <w:color w:val="000000"/>
          <w:sz w:val="22"/>
          <w:szCs w:val="22"/>
        </w:rPr>
        <w:t>.</w:t>
      </w:r>
      <w:r w:rsidR="00D2453E">
        <w:rPr>
          <w:rFonts w:ascii="Calibri" w:hAnsi="Calibri" w:cs="Calibri"/>
          <w:bCs/>
          <w:color w:val="000000"/>
          <w:sz w:val="22"/>
          <w:szCs w:val="22"/>
        </w:rPr>
        <w:t xml:space="preserve"> </w:t>
      </w:r>
      <w:r w:rsidR="00102336">
        <w:rPr>
          <w:rFonts w:ascii="Calibri" w:hAnsi="Calibri" w:cs="Calibri"/>
          <w:bCs/>
          <w:color w:val="000000"/>
          <w:sz w:val="22"/>
          <w:szCs w:val="22"/>
        </w:rPr>
        <w:t>„Je důležité vzájemně se poznávat přes hranice a podporovat společné řešení úkolů. Když se poznáme, zmizí nedůvěra a předsudky. Právě teď se nám v Evropě ukazuje, jak lze zneužít těchto špatných pocitů k podněcování k válce. Přátelství dětí je nejlepším způsobem, jak tomu v budoucnosti předcházet,“ hodnotí Martin proběhlé soustředění. „Naše děti si víkend opravdu moc užili a už se těšíme na další pokračování.“</w:t>
      </w:r>
    </w:p>
    <w:p w14:paraId="414BC1AA" w14:textId="029BBABB" w:rsidR="0085230F" w:rsidRDefault="0085230F" w:rsidP="00DC00EC">
      <w:pPr>
        <w:pStyle w:val="-wm-msoplaintext"/>
        <w:shd w:val="clear" w:color="auto" w:fill="FFFFFF"/>
        <w:spacing w:before="0" w:beforeAutospacing="0" w:after="0" w:afterAutospacing="0"/>
        <w:ind w:firstLine="708"/>
        <w:jc w:val="both"/>
        <w:rPr>
          <w:rFonts w:ascii="Calibri" w:hAnsi="Calibri" w:cs="Calibri"/>
          <w:bCs/>
          <w:color w:val="000000"/>
          <w:sz w:val="22"/>
          <w:szCs w:val="22"/>
        </w:rPr>
      </w:pPr>
      <w:r>
        <w:rPr>
          <w:rFonts w:ascii="Calibri" w:hAnsi="Calibri" w:cs="Calibri"/>
          <w:bCs/>
          <w:color w:val="000000"/>
          <w:sz w:val="22"/>
          <w:szCs w:val="22"/>
        </w:rPr>
        <w:t xml:space="preserve">Spolupráce hornorakouských a krumlovských záchranářů je již tradicí. Jak potvrdil Milan Bukáček, náčelník VZS Č. Krumlov, první společné aktivity proběhly </w:t>
      </w:r>
      <w:r w:rsidR="00183ECC">
        <w:rPr>
          <w:rFonts w:ascii="Calibri" w:hAnsi="Calibri" w:cs="Calibri"/>
          <w:bCs/>
          <w:color w:val="000000"/>
          <w:sz w:val="22"/>
          <w:szCs w:val="22"/>
        </w:rPr>
        <w:t>v roce</w:t>
      </w:r>
      <w:r>
        <w:rPr>
          <w:rFonts w:ascii="Calibri" w:hAnsi="Calibri" w:cs="Calibri"/>
          <w:bCs/>
          <w:color w:val="000000"/>
          <w:sz w:val="22"/>
          <w:szCs w:val="22"/>
        </w:rPr>
        <w:t xml:space="preserve"> 2005. Brzy tudíž budeme slavit 20. výročí našeho svazku. </w:t>
      </w:r>
    </w:p>
    <w:p w14:paraId="02237B7C" w14:textId="68B798FC" w:rsidR="001C1933" w:rsidRDefault="00125ACF" w:rsidP="00125ACF">
      <w:pPr>
        <w:pStyle w:val="-wm-msoplaintext"/>
        <w:shd w:val="clear" w:color="auto" w:fill="FFFFFF"/>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ab/>
        <w:t xml:space="preserve">Soustředění se uskutečnilo v malebné obci Nußdorf am Attersee, která leží na břehu jednoho z největších a nejhlubších jezer </w:t>
      </w:r>
      <w:r w:rsidR="00997DCD">
        <w:rPr>
          <w:rFonts w:ascii="Calibri" w:hAnsi="Calibri" w:cs="Calibri"/>
          <w:bCs/>
          <w:color w:val="000000"/>
          <w:sz w:val="22"/>
          <w:szCs w:val="22"/>
        </w:rPr>
        <w:t>Rakouska</w:t>
      </w:r>
      <w:r w:rsidR="001C1933">
        <w:rPr>
          <w:rFonts w:ascii="Calibri" w:hAnsi="Calibri" w:cs="Calibri"/>
          <w:bCs/>
          <w:color w:val="000000"/>
          <w:sz w:val="22"/>
          <w:szCs w:val="22"/>
        </w:rPr>
        <w:t xml:space="preserve"> </w:t>
      </w:r>
      <w:r w:rsidR="00997DCD">
        <w:rPr>
          <w:rFonts w:ascii="Calibri" w:hAnsi="Calibri" w:cs="Calibri"/>
          <w:bCs/>
          <w:color w:val="000000"/>
          <w:sz w:val="22"/>
          <w:szCs w:val="22"/>
        </w:rPr>
        <w:t xml:space="preserve">Attersee. Právě zde mají rakouští kolegové své mládežnické centrum. Ideální </w:t>
      </w:r>
      <w:r w:rsidR="001C1933">
        <w:rPr>
          <w:rFonts w:ascii="Calibri" w:hAnsi="Calibri" w:cs="Calibri"/>
          <w:bCs/>
          <w:color w:val="000000"/>
          <w:sz w:val="22"/>
          <w:szCs w:val="22"/>
        </w:rPr>
        <w:t>oblast</w:t>
      </w:r>
      <w:r w:rsidR="00997DCD">
        <w:rPr>
          <w:rFonts w:ascii="Calibri" w:hAnsi="Calibri" w:cs="Calibri"/>
          <w:bCs/>
          <w:color w:val="000000"/>
          <w:sz w:val="22"/>
          <w:szCs w:val="22"/>
        </w:rPr>
        <w:t xml:space="preserve"> pro veškeré vodní činnosti. </w:t>
      </w:r>
      <w:r>
        <w:rPr>
          <w:rFonts w:ascii="Calibri" w:hAnsi="Calibri" w:cs="Calibri"/>
          <w:bCs/>
          <w:color w:val="000000"/>
          <w:sz w:val="22"/>
          <w:szCs w:val="22"/>
        </w:rPr>
        <w:t xml:space="preserve">Děti zažily spoustu zajímavých </w:t>
      </w:r>
      <w:r w:rsidR="00997DCD">
        <w:rPr>
          <w:rFonts w:ascii="Calibri" w:hAnsi="Calibri" w:cs="Calibri"/>
          <w:bCs/>
          <w:color w:val="000000"/>
          <w:sz w:val="22"/>
          <w:szCs w:val="22"/>
        </w:rPr>
        <w:t>aktivit</w:t>
      </w:r>
      <w:r>
        <w:rPr>
          <w:rFonts w:ascii="Calibri" w:hAnsi="Calibri" w:cs="Calibri"/>
          <w:bCs/>
          <w:color w:val="000000"/>
          <w:sz w:val="22"/>
          <w:szCs w:val="22"/>
        </w:rPr>
        <w:t xml:space="preserve">. </w:t>
      </w:r>
      <w:r w:rsidR="001C1933">
        <w:rPr>
          <w:rFonts w:ascii="Calibri" w:hAnsi="Calibri" w:cs="Calibri"/>
          <w:bCs/>
          <w:color w:val="000000"/>
          <w:sz w:val="22"/>
          <w:szCs w:val="22"/>
        </w:rPr>
        <w:t xml:space="preserve">Rána se samozřejmě neobešla bez rozcviček. </w:t>
      </w:r>
      <w:r>
        <w:rPr>
          <w:rFonts w:ascii="Calibri" w:hAnsi="Calibri" w:cs="Calibri"/>
          <w:bCs/>
          <w:color w:val="000000"/>
          <w:sz w:val="22"/>
          <w:szCs w:val="22"/>
        </w:rPr>
        <w:t xml:space="preserve">Pod vedením velitele z místní ÖWR si vyzkoušeli </w:t>
      </w:r>
      <w:r w:rsidR="00997DCD">
        <w:rPr>
          <w:rFonts w:ascii="Calibri" w:hAnsi="Calibri" w:cs="Calibri"/>
          <w:bCs/>
          <w:color w:val="000000"/>
          <w:sz w:val="22"/>
          <w:szCs w:val="22"/>
        </w:rPr>
        <w:t>vyhledávání utonulé osoby v rojnici pomocí ABC vybavení. Dále prohlídka základny a jejího vybavení, ukázky záchrany osob z tekoucí vody nebo volné splouvání řeky Traun. Třešničkou na dortu byl zcela jistě canyoning. To je druh sportu, při kterém se zdolávají různé kaňony, říčky či horské potoky za využití vodního koryta ke sklouzávání, seskakování do tůní nebo slaňování vodopádů.</w:t>
      </w:r>
      <w:r w:rsidR="001C1933">
        <w:rPr>
          <w:rFonts w:ascii="Calibri" w:hAnsi="Calibri" w:cs="Calibri"/>
          <w:bCs/>
          <w:color w:val="000000"/>
          <w:sz w:val="22"/>
          <w:szCs w:val="22"/>
        </w:rPr>
        <w:t xml:space="preserve"> Záchranáři zvolili krásnou lokalitu údolí Weißenbachtal. Korytem tekla průzračná voda s chladivou teplotou necelých 8°C</w:t>
      </w:r>
      <w:r w:rsidR="00E96C33">
        <w:rPr>
          <w:rFonts w:ascii="Calibri" w:hAnsi="Calibri" w:cs="Calibri"/>
          <w:bCs/>
          <w:color w:val="000000"/>
          <w:sz w:val="22"/>
          <w:szCs w:val="22"/>
        </w:rPr>
        <w:t>,</w:t>
      </w:r>
      <w:r w:rsidR="001C1933">
        <w:rPr>
          <w:rFonts w:ascii="Calibri" w:hAnsi="Calibri" w:cs="Calibri"/>
          <w:bCs/>
          <w:color w:val="000000"/>
          <w:sz w:val="22"/>
          <w:szCs w:val="22"/>
        </w:rPr>
        <w:t xml:space="preserve"> skoky do tůní byly z výšky až 4 metry. Není divu, že některá místa si chtěli všichni zopakovat vícekrát.</w:t>
      </w:r>
      <w:r w:rsidR="00906B08">
        <w:rPr>
          <w:rFonts w:ascii="Calibri" w:hAnsi="Calibri" w:cs="Calibri"/>
          <w:bCs/>
          <w:color w:val="000000"/>
          <w:sz w:val="22"/>
          <w:szCs w:val="22"/>
        </w:rPr>
        <w:t xml:space="preserve"> </w:t>
      </w:r>
    </w:p>
    <w:p w14:paraId="40A1A49D" w14:textId="48F13629" w:rsidR="00D7537D" w:rsidRDefault="006F52D4" w:rsidP="00125ACF">
      <w:pPr>
        <w:pStyle w:val="-wm-msoplaintext"/>
        <w:shd w:val="clear" w:color="auto" w:fill="FFFFFF"/>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ab/>
        <w:t>Tohoto víkendu využil také Klub sportovních potápěčů KRAKEN z Č. Krumlova. Krumlovští záchranáři s tímto klubem úzce spolupracují. Většina potápěčů VZS působí zároveň v klubu KRAKEN. Vedoucím</w:t>
      </w:r>
      <w:r w:rsidR="00906B08">
        <w:rPr>
          <w:rFonts w:ascii="Calibri" w:hAnsi="Calibri" w:cs="Calibri"/>
          <w:bCs/>
          <w:color w:val="000000"/>
          <w:sz w:val="22"/>
          <w:szCs w:val="22"/>
        </w:rPr>
        <w:t>i</w:t>
      </w:r>
      <w:r>
        <w:rPr>
          <w:rFonts w:ascii="Calibri" w:hAnsi="Calibri" w:cs="Calibri"/>
          <w:bCs/>
          <w:color w:val="000000"/>
          <w:sz w:val="22"/>
          <w:szCs w:val="22"/>
        </w:rPr>
        <w:t xml:space="preserve"> potápěčů byl</w:t>
      </w:r>
      <w:r w:rsidR="00906B08">
        <w:rPr>
          <w:rFonts w:ascii="Calibri" w:hAnsi="Calibri" w:cs="Calibri"/>
          <w:bCs/>
          <w:color w:val="000000"/>
          <w:sz w:val="22"/>
          <w:szCs w:val="22"/>
        </w:rPr>
        <w:t>i</w:t>
      </w:r>
      <w:r>
        <w:rPr>
          <w:rFonts w:ascii="Calibri" w:hAnsi="Calibri" w:cs="Calibri"/>
          <w:bCs/>
          <w:color w:val="000000"/>
          <w:sz w:val="22"/>
          <w:szCs w:val="22"/>
        </w:rPr>
        <w:t xml:space="preserve"> </w:t>
      </w:r>
      <w:r w:rsidR="00906B08">
        <w:rPr>
          <w:rFonts w:ascii="Calibri" w:hAnsi="Calibri" w:cs="Calibri"/>
          <w:bCs/>
          <w:color w:val="000000"/>
          <w:sz w:val="22"/>
          <w:szCs w:val="22"/>
        </w:rPr>
        <w:t xml:space="preserve">Jirka Urban a </w:t>
      </w:r>
      <w:r>
        <w:rPr>
          <w:rFonts w:ascii="Calibri" w:hAnsi="Calibri" w:cs="Calibri"/>
          <w:bCs/>
          <w:color w:val="000000"/>
          <w:sz w:val="22"/>
          <w:szCs w:val="22"/>
        </w:rPr>
        <w:t>Tomáš Dvořák, náš dlouholetý kolega a nejzkušenější potápěč z VZS Český Krumlov. Se svými rakouskými kolegy se také setkali na Attersee a prováděli různé ponory, jak v jezeře, tak i v přilehlé řece Traun.</w:t>
      </w:r>
      <w:r w:rsidR="00DC00EC">
        <w:rPr>
          <w:rFonts w:ascii="Calibri" w:hAnsi="Calibri" w:cs="Calibri"/>
          <w:bCs/>
          <w:color w:val="000000"/>
          <w:sz w:val="22"/>
          <w:szCs w:val="22"/>
        </w:rPr>
        <w:t xml:space="preserve"> Samotné jezero dosahuje hloubky až 170 metrů, což z něj činí 3. nejhlubší jezero Rakouska a zároveň, díky čistotě vody, obrovské lákadlo pro potápěče.</w:t>
      </w:r>
    </w:p>
    <w:p w14:paraId="7BAE4F0F" w14:textId="099763BD" w:rsidR="003420F1" w:rsidRDefault="00D7537D" w:rsidP="002328EE">
      <w:pPr>
        <w:pStyle w:val="-wm-msoplaintext"/>
        <w:shd w:val="clear" w:color="auto" w:fill="FFFFFF"/>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ab/>
        <w:t xml:space="preserve">„Celkem jsme </w:t>
      </w:r>
      <w:r w:rsidR="003420F1">
        <w:rPr>
          <w:rFonts w:ascii="Calibri" w:hAnsi="Calibri" w:cs="Calibri"/>
          <w:bCs/>
          <w:color w:val="000000"/>
          <w:sz w:val="22"/>
          <w:szCs w:val="22"/>
        </w:rPr>
        <w:t xml:space="preserve">s naší mládeží </w:t>
      </w:r>
      <w:r>
        <w:rPr>
          <w:rFonts w:ascii="Calibri" w:hAnsi="Calibri" w:cs="Calibri"/>
          <w:bCs/>
          <w:color w:val="000000"/>
          <w:sz w:val="22"/>
          <w:szCs w:val="22"/>
        </w:rPr>
        <w:t>provedli tři ponory v rozsahu hloubky od 5 do 18 metrů.</w:t>
      </w:r>
      <w:r w:rsidR="003420F1">
        <w:rPr>
          <w:rFonts w:ascii="Calibri" w:hAnsi="Calibri" w:cs="Calibri"/>
          <w:bCs/>
          <w:color w:val="000000"/>
          <w:sz w:val="22"/>
          <w:szCs w:val="22"/>
        </w:rPr>
        <w:t xml:space="preserve"> Zajímavý byl ponor u základny v Nußdorfu, kde je na dně potopený hausbót. Ten si mohli děti proplavat. Také zde probíhal nácvik vylití potápěčské masky pod vodou,“ vysvětluje Michal Svoboda, kolega z VZS a také instruktor v klubu KRAKEN. „</w:t>
      </w:r>
      <w:r w:rsidR="00CF53A8">
        <w:rPr>
          <w:rFonts w:ascii="Calibri" w:hAnsi="Calibri" w:cs="Calibri"/>
          <w:bCs/>
          <w:color w:val="000000"/>
          <w:sz w:val="22"/>
          <w:szCs w:val="22"/>
        </w:rPr>
        <w:t>V Attersee je všechno jednodušší, nejmenší viditelnost je 4 metry a dále kam až oko dohlédne, je to zcela něco jiného, než potápění v Lipně,“ dodává s úsměvem.</w:t>
      </w:r>
    </w:p>
    <w:p w14:paraId="3BF2F54E"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0E5BD43C" w14:textId="77777777" w:rsidR="00FD15D9" w:rsidRDefault="00FD15D9"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41F164F6" w14:textId="5C539A85" w:rsidR="00AC0890" w:rsidRDefault="00DC00EC" w:rsidP="002328EE">
      <w:pPr>
        <w:pStyle w:val="-wm-msoplaintext"/>
        <w:shd w:val="clear" w:color="auto" w:fill="FFFFFF"/>
        <w:spacing w:before="0" w:beforeAutospacing="0" w:after="0" w:afterAutospacing="0"/>
        <w:jc w:val="both"/>
        <w:rPr>
          <w:rFonts w:ascii="Calibri" w:hAnsi="Calibri" w:cs="Calibri"/>
          <w:bCs/>
          <w:i/>
          <w:iCs/>
          <w:color w:val="000000"/>
          <w:sz w:val="22"/>
          <w:szCs w:val="22"/>
        </w:rPr>
      </w:pPr>
      <w:r>
        <w:rPr>
          <w:rFonts w:ascii="Calibri" w:hAnsi="Calibri" w:cs="Calibri"/>
          <w:bCs/>
          <w:color w:val="000000"/>
          <w:sz w:val="22"/>
          <w:szCs w:val="22"/>
        </w:rPr>
        <w:lastRenderedPageBreak/>
        <w:t>[1]</w:t>
      </w:r>
      <w:r>
        <w:rPr>
          <w:rFonts w:ascii="Calibri" w:hAnsi="Calibri" w:cs="Calibri"/>
          <w:bCs/>
          <w:color w:val="000000"/>
          <w:sz w:val="22"/>
          <w:szCs w:val="22"/>
        </w:rPr>
        <w:tab/>
      </w:r>
      <w:r w:rsidR="00102336">
        <w:rPr>
          <w:rFonts w:ascii="Calibri" w:hAnsi="Calibri" w:cs="Calibri"/>
          <w:bCs/>
          <w:color w:val="000000"/>
          <w:sz w:val="22"/>
          <w:szCs w:val="22"/>
        </w:rPr>
        <w:t>Österreichische Wasserrettung</w:t>
      </w:r>
      <w:r w:rsidR="00125ACF">
        <w:rPr>
          <w:rFonts w:ascii="Calibri" w:hAnsi="Calibri" w:cs="Calibri"/>
          <w:bCs/>
          <w:color w:val="000000"/>
          <w:sz w:val="22"/>
          <w:szCs w:val="22"/>
        </w:rPr>
        <w:t xml:space="preserve"> </w:t>
      </w:r>
      <w:r w:rsidR="00125ACF">
        <w:rPr>
          <w:rFonts w:ascii="Calibri" w:hAnsi="Calibri" w:cs="Calibri"/>
          <w:bCs/>
          <w:i/>
          <w:iCs/>
          <w:color w:val="000000"/>
          <w:sz w:val="22"/>
          <w:szCs w:val="22"/>
        </w:rPr>
        <w:t>(pozn. red.)</w:t>
      </w:r>
    </w:p>
    <w:p w14:paraId="4A1CCC2E" w14:textId="4105AC4D" w:rsidR="00DC00EC" w:rsidRDefault="00DC00EC" w:rsidP="002328EE">
      <w:pPr>
        <w:pStyle w:val="-wm-msoplaintext"/>
        <w:shd w:val="clear" w:color="auto" w:fill="FFFFFF"/>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[2]</w:t>
      </w:r>
      <w:r>
        <w:rPr>
          <w:rFonts w:ascii="Calibri" w:hAnsi="Calibri" w:cs="Calibri"/>
          <w:bCs/>
          <w:color w:val="000000"/>
          <w:sz w:val="22"/>
          <w:szCs w:val="22"/>
        </w:rPr>
        <w:tab/>
        <w:t xml:space="preserve">Dotační program přeshraniční spolupráce EU podporující místní rozvoj </w:t>
      </w:r>
      <w:r>
        <w:rPr>
          <w:rFonts w:ascii="Calibri" w:hAnsi="Calibri" w:cs="Calibri"/>
          <w:bCs/>
          <w:i/>
          <w:iCs/>
          <w:color w:val="000000"/>
          <w:sz w:val="22"/>
          <w:szCs w:val="22"/>
        </w:rPr>
        <w:t>(pozn. red.)</w:t>
      </w:r>
    </w:p>
    <w:p w14:paraId="25660680" w14:textId="77777777" w:rsidR="00DC00EC" w:rsidRDefault="00DC00EC"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25DBA147"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873C51B"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C5DA4C8"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914E0A4"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118A6954"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034C96B6"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75AF5AAC"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39AFE17B"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1D03DB9F"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C2BB086"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5C76DA4C"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09DE84B8"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7958EA27"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3CA3F6B5" w14:textId="5FC31AC9" w:rsidR="00CF53A8" w:rsidRPr="008B4BA4" w:rsidRDefault="008B4BA4" w:rsidP="008B4BA4">
      <w:pPr>
        <w:pStyle w:val="-wm-msoplaintext"/>
        <w:shd w:val="clear" w:color="auto" w:fill="FFFFFF"/>
        <w:spacing w:before="0" w:beforeAutospacing="0" w:after="0" w:afterAutospacing="0"/>
        <w:jc w:val="center"/>
        <w:rPr>
          <w:rFonts w:ascii="Calibri" w:hAnsi="Calibri" w:cs="Calibri"/>
          <w:b/>
          <w:color w:val="000000"/>
          <w:sz w:val="22"/>
          <w:szCs w:val="22"/>
        </w:rPr>
      </w:pPr>
      <w:r w:rsidRPr="008B4BA4">
        <w:rPr>
          <w:rFonts w:ascii="Calibri" w:hAnsi="Calibri" w:cs="Calibri"/>
          <w:b/>
          <w:color w:val="000000"/>
          <w:sz w:val="22"/>
          <w:szCs w:val="22"/>
        </w:rPr>
        <w:t>- ZÁMĚRNĚ VYNECHÁNO -</w:t>
      </w:r>
    </w:p>
    <w:p w14:paraId="1A9A5829"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3E3E3AC0"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39FA5D04"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2A51FD10"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34724B89"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E02DB23"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02E0F0F0"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1932B98E"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462AD353"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5920151B"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472C1DA6"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27BF307E"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56DD5001"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23A477F2"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7415B1C6"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15BED3CF" w14:textId="77777777" w:rsidR="00CF53A8" w:rsidRDefault="00CF53A8"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67D9303B" w14:textId="77777777" w:rsidR="00FD15D9" w:rsidRDefault="00FD15D9"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04523C1C" w14:textId="77777777" w:rsidR="00FD15D9" w:rsidRPr="00DC00EC" w:rsidRDefault="00FD15D9" w:rsidP="002328EE">
      <w:pPr>
        <w:pStyle w:val="-wm-msoplaintext"/>
        <w:shd w:val="clear" w:color="auto" w:fill="FFFFFF"/>
        <w:spacing w:before="0" w:beforeAutospacing="0" w:after="0" w:afterAutospacing="0"/>
        <w:jc w:val="both"/>
        <w:rPr>
          <w:rFonts w:ascii="Calibri" w:hAnsi="Calibri" w:cs="Calibri"/>
          <w:bCs/>
          <w:color w:val="000000"/>
          <w:sz w:val="22"/>
          <w:szCs w:val="22"/>
        </w:rPr>
      </w:pPr>
    </w:p>
    <w:p w14:paraId="586D0943" w14:textId="427002F8" w:rsidR="006C3E38" w:rsidRDefault="008F3D5D" w:rsidP="002328EE">
      <w:pPr>
        <w:pStyle w:val="-wm-msoplaintext"/>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IG: @vzscckck</w:t>
      </w:r>
      <w:r w:rsidR="006C3E38">
        <w:rPr>
          <w:rFonts w:ascii="Calibri" w:hAnsi="Calibri" w:cs="Calibri"/>
          <w:color w:val="000000"/>
          <w:sz w:val="22"/>
          <w:szCs w:val="22"/>
        </w:rPr>
        <w:t>, @ooe.owr.at</w:t>
      </w:r>
    </w:p>
    <w:p w14:paraId="7B004AF4" w14:textId="6B8549DA" w:rsidR="00CF53A8" w:rsidRDefault="00CF53A8" w:rsidP="002328EE">
      <w:pPr>
        <w:pStyle w:val="-wm-msoplaintext"/>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FB</w:t>
      </w:r>
      <w:r w:rsidR="008F3D5D">
        <w:rPr>
          <w:rFonts w:ascii="Calibri" w:hAnsi="Calibri" w:cs="Calibri"/>
          <w:color w:val="000000"/>
          <w:sz w:val="22"/>
          <w:szCs w:val="22"/>
        </w:rPr>
        <w:t>:</w:t>
      </w:r>
      <w:r w:rsidR="006C3E38">
        <w:rPr>
          <w:rFonts w:ascii="Calibri" w:hAnsi="Calibri" w:cs="Calibri"/>
          <w:color w:val="000000"/>
          <w:sz w:val="22"/>
          <w:szCs w:val="22"/>
        </w:rPr>
        <w:t xml:space="preserve"> Vodní záchranná služba ČČK Český Krumlov, ÖWR Wasserrettung Oberösterreich</w:t>
      </w:r>
      <w:r>
        <w:rPr>
          <w:rFonts w:ascii="Calibri" w:hAnsi="Calibri" w:cs="Calibri"/>
          <w:color w:val="000000"/>
          <w:sz w:val="22"/>
          <w:szCs w:val="22"/>
        </w:rPr>
        <w:t>, Kraken Český Krumlov</w:t>
      </w:r>
    </w:p>
    <w:p w14:paraId="574DC4F1" w14:textId="77777777" w:rsidR="00CF53A8" w:rsidRDefault="00CF53A8" w:rsidP="002328EE">
      <w:pPr>
        <w:pStyle w:val="-wm-msoplaintext"/>
        <w:shd w:val="clear" w:color="auto" w:fill="FFFFFF"/>
        <w:spacing w:before="0" w:beforeAutospacing="0" w:after="0" w:afterAutospacing="0"/>
        <w:jc w:val="both"/>
        <w:rPr>
          <w:rFonts w:ascii="Calibri" w:hAnsi="Calibri" w:cs="Calibri"/>
          <w:color w:val="000000"/>
          <w:sz w:val="22"/>
          <w:szCs w:val="22"/>
        </w:rPr>
      </w:pPr>
    </w:p>
    <w:p w14:paraId="7690FC1D" w14:textId="77777777" w:rsidR="00CF53A8" w:rsidRDefault="00CF53A8" w:rsidP="002328EE">
      <w:pPr>
        <w:pStyle w:val="-wm-msoplaintext"/>
        <w:shd w:val="clear" w:color="auto" w:fill="FFFFFF"/>
        <w:spacing w:before="0" w:beforeAutospacing="0" w:after="0" w:afterAutospacing="0"/>
        <w:jc w:val="both"/>
        <w:rPr>
          <w:rFonts w:ascii="Calibri" w:hAnsi="Calibri" w:cs="Calibri"/>
          <w:color w:val="000000"/>
          <w:sz w:val="22"/>
          <w:szCs w:val="22"/>
        </w:rPr>
      </w:pPr>
    </w:p>
    <w:p w14:paraId="0A9DD672" w14:textId="4F96A472" w:rsidR="00CF53A8" w:rsidRDefault="00996FE6" w:rsidP="002328EE">
      <w:pPr>
        <w:pStyle w:val="-wm-msoplaintext"/>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V Českém Krumlově, </w:t>
      </w:r>
      <w:r w:rsidR="0025369A">
        <w:rPr>
          <w:rFonts w:ascii="Calibri" w:hAnsi="Calibri" w:cs="Calibri"/>
          <w:color w:val="000000"/>
          <w:sz w:val="22"/>
          <w:szCs w:val="22"/>
        </w:rPr>
        <w:t>1</w:t>
      </w:r>
      <w:r w:rsidR="00805AD0">
        <w:rPr>
          <w:rFonts w:ascii="Calibri" w:hAnsi="Calibri" w:cs="Calibri"/>
          <w:color w:val="000000"/>
          <w:sz w:val="22"/>
          <w:szCs w:val="22"/>
        </w:rPr>
        <w:t>6</w:t>
      </w:r>
      <w:r w:rsidR="0025369A">
        <w:rPr>
          <w:rFonts w:ascii="Calibri" w:hAnsi="Calibri" w:cs="Calibri"/>
          <w:color w:val="000000"/>
          <w:sz w:val="22"/>
          <w:szCs w:val="22"/>
        </w:rPr>
        <w:t>.</w:t>
      </w:r>
      <w:r w:rsidR="00805AD0">
        <w:rPr>
          <w:rFonts w:ascii="Calibri" w:hAnsi="Calibri" w:cs="Calibri"/>
          <w:color w:val="000000"/>
          <w:sz w:val="22"/>
          <w:szCs w:val="22"/>
        </w:rPr>
        <w:t>0</w:t>
      </w:r>
      <w:r w:rsidR="0025369A">
        <w:rPr>
          <w:rFonts w:ascii="Calibri" w:hAnsi="Calibri" w:cs="Calibri"/>
          <w:color w:val="000000"/>
          <w:sz w:val="22"/>
          <w:szCs w:val="22"/>
        </w:rPr>
        <w:t>9.</w:t>
      </w:r>
      <w:r>
        <w:rPr>
          <w:rFonts w:ascii="Calibri" w:hAnsi="Calibri" w:cs="Calibri"/>
          <w:color w:val="000000"/>
          <w:sz w:val="22"/>
          <w:szCs w:val="22"/>
        </w:rPr>
        <w:t>2023</w:t>
      </w:r>
    </w:p>
    <w:p w14:paraId="4F199B00" w14:textId="736F29A7" w:rsidR="00DB7D53" w:rsidRDefault="00996FE6" w:rsidP="002328EE">
      <w:pPr>
        <w:pStyle w:val="-wm-msoplaintext"/>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r w:rsidR="00C20B52">
        <w:rPr>
          <w:rFonts w:ascii="Calibri" w:hAnsi="Calibri" w:cs="Calibri"/>
          <w:color w:val="000000"/>
          <w:sz w:val="22"/>
          <w:szCs w:val="22"/>
        </w:rPr>
        <w:t xml:space="preserve"> </w:t>
      </w:r>
    </w:p>
    <w:p w14:paraId="3F431C69" w14:textId="77777777" w:rsidR="00236B7D" w:rsidRDefault="00236B7D" w:rsidP="00236B7D">
      <w:pPr>
        <w:jc w:val="both"/>
        <w:rPr>
          <w:sz w:val="24"/>
          <w:szCs w:val="24"/>
        </w:rPr>
      </w:pPr>
      <w:r>
        <w:rPr>
          <w:noProof/>
          <w:sz w:val="24"/>
          <w:szCs w:val="24"/>
          <w:lang w:eastAsia="cs-CZ"/>
        </w:rPr>
        <w:drawing>
          <wp:inline distT="0" distB="0" distL="0" distR="0" wp14:anchorId="20E97831" wp14:editId="37B4C5BF">
            <wp:extent cx="1152525" cy="750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resc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273" cy="769543"/>
                    </a:xfrm>
                    <a:prstGeom prst="rect">
                      <a:avLst/>
                    </a:prstGeom>
                  </pic:spPr>
                </pic:pic>
              </a:graphicData>
            </a:graphic>
          </wp:inline>
        </w:drawing>
      </w:r>
      <w:r>
        <w:rPr>
          <w:noProof/>
          <w:sz w:val="24"/>
          <w:szCs w:val="24"/>
          <w:lang w:eastAsia="cs-CZ"/>
        </w:rPr>
        <w:drawing>
          <wp:inline distT="0" distB="0" distL="0" distR="0" wp14:anchorId="2D12F0FA" wp14:editId="4AB37053">
            <wp:extent cx="761905" cy="752381"/>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ZS.png"/>
                    <pic:cNvPicPr/>
                  </pic:nvPicPr>
                  <pic:blipFill>
                    <a:blip r:embed="rId7">
                      <a:extLst>
                        <a:ext uri="{28A0092B-C50C-407E-A947-70E740481C1C}">
                          <a14:useLocalDpi xmlns:a14="http://schemas.microsoft.com/office/drawing/2010/main" val="0"/>
                        </a:ext>
                      </a:extLst>
                    </a:blip>
                    <a:stretch>
                      <a:fillRect/>
                    </a:stretch>
                  </pic:blipFill>
                  <pic:spPr>
                    <a:xfrm>
                      <a:off x="0" y="0"/>
                      <a:ext cx="761905" cy="752381"/>
                    </a:xfrm>
                    <a:prstGeom prst="rect">
                      <a:avLst/>
                    </a:prstGeom>
                  </pic:spPr>
                </pic:pic>
              </a:graphicData>
            </a:graphic>
          </wp:inline>
        </w:drawing>
      </w:r>
    </w:p>
    <w:p w14:paraId="0CA5C7AE" w14:textId="1C9F59FD" w:rsidR="00236B7D" w:rsidRDefault="00236B7D" w:rsidP="00236B7D">
      <w:pPr>
        <w:spacing w:line="240" w:lineRule="auto"/>
        <w:jc w:val="both"/>
        <w:rPr>
          <w:sz w:val="24"/>
          <w:szCs w:val="24"/>
        </w:rPr>
      </w:pPr>
      <w:r>
        <w:rPr>
          <w:sz w:val="24"/>
          <w:szCs w:val="24"/>
        </w:rPr>
        <w:t>Ing. Milan Bukáček</w:t>
      </w:r>
      <w:r w:rsidR="0025369A">
        <w:rPr>
          <w:sz w:val="24"/>
          <w:szCs w:val="24"/>
        </w:rPr>
        <w:t xml:space="preserve">, </w:t>
      </w:r>
      <w:r w:rsidR="00DC00EC">
        <w:rPr>
          <w:sz w:val="24"/>
          <w:szCs w:val="24"/>
        </w:rPr>
        <w:t>pan Štěpán Šesták</w:t>
      </w:r>
      <w:r w:rsidR="0025369A">
        <w:rPr>
          <w:sz w:val="24"/>
          <w:szCs w:val="24"/>
        </w:rPr>
        <w:t xml:space="preserve"> </w:t>
      </w:r>
    </w:p>
    <w:p w14:paraId="4EEA2864" w14:textId="3F7591FF" w:rsidR="00236B7D" w:rsidRDefault="00236B7D" w:rsidP="00236B7D">
      <w:pPr>
        <w:spacing w:line="240" w:lineRule="auto"/>
        <w:jc w:val="both"/>
        <w:rPr>
          <w:sz w:val="24"/>
          <w:szCs w:val="24"/>
        </w:rPr>
      </w:pPr>
      <w:r>
        <w:rPr>
          <w:sz w:val="24"/>
          <w:szCs w:val="24"/>
        </w:rPr>
        <w:t>T: 606 270 047, E</w:t>
      </w:r>
      <w:r w:rsidR="006C3E38">
        <w:rPr>
          <w:sz w:val="24"/>
          <w:szCs w:val="24"/>
        </w:rPr>
        <w:t>-mail</w:t>
      </w:r>
      <w:r>
        <w:rPr>
          <w:sz w:val="24"/>
          <w:szCs w:val="24"/>
        </w:rPr>
        <w:t>: bukacek</w:t>
      </w:r>
      <w:r>
        <w:rPr>
          <w:rFonts w:cstheme="minorHAnsi"/>
          <w:sz w:val="24"/>
          <w:szCs w:val="24"/>
        </w:rPr>
        <w:t>@</w:t>
      </w:r>
      <w:r>
        <w:rPr>
          <w:sz w:val="24"/>
          <w:szCs w:val="24"/>
        </w:rPr>
        <w:t xml:space="preserve">zachranari.com </w:t>
      </w:r>
    </w:p>
    <w:p w14:paraId="081C576D" w14:textId="55A52730" w:rsidR="00236B7D" w:rsidRPr="002A6D91" w:rsidRDefault="00236B7D" w:rsidP="00236B7D">
      <w:pPr>
        <w:spacing w:line="240" w:lineRule="auto"/>
        <w:jc w:val="both"/>
        <w:rPr>
          <w:sz w:val="24"/>
          <w:szCs w:val="24"/>
        </w:rPr>
      </w:pPr>
      <w:r>
        <w:rPr>
          <w:sz w:val="24"/>
          <w:szCs w:val="24"/>
        </w:rPr>
        <w:t>Vodní záchranná služba ČČK</w:t>
      </w:r>
      <w:r w:rsidR="00AC0890">
        <w:rPr>
          <w:sz w:val="24"/>
          <w:szCs w:val="24"/>
        </w:rPr>
        <w:t>, p.s.</w:t>
      </w:r>
      <w:r>
        <w:rPr>
          <w:sz w:val="24"/>
          <w:szCs w:val="24"/>
        </w:rPr>
        <w:t xml:space="preserve"> Český Krumlov </w:t>
      </w:r>
    </w:p>
    <w:sectPr w:rsidR="00236B7D" w:rsidRPr="002A6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1D98"/>
    <w:multiLevelType w:val="hybridMultilevel"/>
    <w:tmpl w:val="4F52750E"/>
    <w:lvl w:ilvl="0" w:tplc="BC36EE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996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95"/>
    <w:rsid w:val="00004771"/>
    <w:rsid w:val="0000562E"/>
    <w:rsid w:val="0002616E"/>
    <w:rsid w:val="00102336"/>
    <w:rsid w:val="00125ACF"/>
    <w:rsid w:val="001477F3"/>
    <w:rsid w:val="00183ECC"/>
    <w:rsid w:val="001925AD"/>
    <w:rsid w:val="001A302E"/>
    <w:rsid w:val="001B07BE"/>
    <w:rsid w:val="001C1933"/>
    <w:rsid w:val="00207B8C"/>
    <w:rsid w:val="002328EE"/>
    <w:rsid w:val="00236B7D"/>
    <w:rsid w:val="00243FD4"/>
    <w:rsid w:val="0025369A"/>
    <w:rsid w:val="002C06C1"/>
    <w:rsid w:val="002E36E8"/>
    <w:rsid w:val="003420F1"/>
    <w:rsid w:val="0036515B"/>
    <w:rsid w:val="00381831"/>
    <w:rsid w:val="00387D82"/>
    <w:rsid w:val="003E240C"/>
    <w:rsid w:val="00447725"/>
    <w:rsid w:val="004647E7"/>
    <w:rsid w:val="004A5A3D"/>
    <w:rsid w:val="00506E82"/>
    <w:rsid w:val="00521FDB"/>
    <w:rsid w:val="005A4423"/>
    <w:rsid w:val="005D6FE2"/>
    <w:rsid w:val="005F17B5"/>
    <w:rsid w:val="005F53AB"/>
    <w:rsid w:val="005F6B3F"/>
    <w:rsid w:val="00651E53"/>
    <w:rsid w:val="006B532B"/>
    <w:rsid w:val="006C3E38"/>
    <w:rsid w:val="006F52D4"/>
    <w:rsid w:val="00742923"/>
    <w:rsid w:val="00805AD0"/>
    <w:rsid w:val="0085230F"/>
    <w:rsid w:val="008A7206"/>
    <w:rsid w:val="008B2ABB"/>
    <w:rsid w:val="008B42C6"/>
    <w:rsid w:val="008B4BA4"/>
    <w:rsid w:val="008F31FF"/>
    <w:rsid w:val="008F3D5D"/>
    <w:rsid w:val="00906B08"/>
    <w:rsid w:val="009232DB"/>
    <w:rsid w:val="00941095"/>
    <w:rsid w:val="00996FE6"/>
    <w:rsid w:val="00997DCD"/>
    <w:rsid w:val="009A0300"/>
    <w:rsid w:val="009F10E0"/>
    <w:rsid w:val="00A34305"/>
    <w:rsid w:val="00AA2A7C"/>
    <w:rsid w:val="00AC0890"/>
    <w:rsid w:val="00B14C6F"/>
    <w:rsid w:val="00B23C53"/>
    <w:rsid w:val="00B52631"/>
    <w:rsid w:val="00BB3703"/>
    <w:rsid w:val="00BD2B90"/>
    <w:rsid w:val="00C20B52"/>
    <w:rsid w:val="00C36A24"/>
    <w:rsid w:val="00C454BA"/>
    <w:rsid w:val="00CC33CD"/>
    <w:rsid w:val="00CF53A8"/>
    <w:rsid w:val="00D2453E"/>
    <w:rsid w:val="00D5196B"/>
    <w:rsid w:val="00D6674E"/>
    <w:rsid w:val="00D7537D"/>
    <w:rsid w:val="00DB7D53"/>
    <w:rsid w:val="00DC00EC"/>
    <w:rsid w:val="00DC120F"/>
    <w:rsid w:val="00E22D5D"/>
    <w:rsid w:val="00E263BD"/>
    <w:rsid w:val="00E45ABE"/>
    <w:rsid w:val="00E75E3E"/>
    <w:rsid w:val="00E84DC7"/>
    <w:rsid w:val="00E9435A"/>
    <w:rsid w:val="00E96C33"/>
    <w:rsid w:val="00EA22A1"/>
    <w:rsid w:val="00EC4977"/>
    <w:rsid w:val="00F7199A"/>
    <w:rsid w:val="00FD15D9"/>
    <w:rsid w:val="00FD7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2A66"/>
  <w15:chartTrackingRefBased/>
  <w15:docId w15:val="{530CB5D4-9EE5-48E2-A2D6-EEECFCA8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plaintext">
    <w:name w:val="-wm-msoplaintext"/>
    <w:basedOn w:val="Normln"/>
    <w:rsid w:val="009410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rsid w:val="00BD2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3364">
      <w:bodyDiv w:val="1"/>
      <w:marLeft w:val="0"/>
      <w:marRight w:val="0"/>
      <w:marTop w:val="0"/>
      <w:marBottom w:val="0"/>
      <w:divBdr>
        <w:top w:val="none" w:sz="0" w:space="0" w:color="auto"/>
        <w:left w:val="none" w:sz="0" w:space="0" w:color="auto"/>
        <w:bottom w:val="none" w:sz="0" w:space="0" w:color="auto"/>
        <w:right w:val="none" w:sz="0" w:space="0" w:color="auto"/>
      </w:divBdr>
    </w:div>
    <w:div w:id="1625959608">
      <w:bodyDiv w:val="1"/>
      <w:marLeft w:val="0"/>
      <w:marRight w:val="0"/>
      <w:marTop w:val="0"/>
      <w:marBottom w:val="0"/>
      <w:divBdr>
        <w:top w:val="none" w:sz="0" w:space="0" w:color="auto"/>
        <w:left w:val="none" w:sz="0" w:space="0" w:color="auto"/>
        <w:bottom w:val="none" w:sz="0" w:space="0" w:color="auto"/>
        <w:right w:val="none" w:sz="0" w:space="0" w:color="auto"/>
      </w:divBdr>
      <w:divsChild>
        <w:div w:id="330722323">
          <w:marLeft w:val="0"/>
          <w:marRight w:val="0"/>
          <w:marTop w:val="0"/>
          <w:marBottom w:val="0"/>
          <w:divBdr>
            <w:top w:val="none" w:sz="0" w:space="0" w:color="auto"/>
            <w:left w:val="none" w:sz="0" w:space="0" w:color="auto"/>
            <w:bottom w:val="none" w:sz="0" w:space="0" w:color="auto"/>
            <w:right w:val="none" w:sz="0" w:space="0" w:color="auto"/>
          </w:divBdr>
        </w:div>
        <w:div w:id="1196382235">
          <w:marLeft w:val="0"/>
          <w:marRight w:val="0"/>
          <w:marTop w:val="0"/>
          <w:marBottom w:val="0"/>
          <w:divBdr>
            <w:top w:val="none" w:sz="0" w:space="0" w:color="auto"/>
            <w:left w:val="none" w:sz="0" w:space="0" w:color="auto"/>
            <w:bottom w:val="none" w:sz="0" w:space="0" w:color="auto"/>
            <w:right w:val="none" w:sz="0" w:space="0" w:color="auto"/>
          </w:divBdr>
        </w:div>
        <w:div w:id="377245309">
          <w:marLeft w:val="0"/>
          <w:marRight w:val="0"/>
          <w:marTop w:val="0"/>
          <w:marBottom w:val="0"/>
          <w:divBdr>
            <w:top w:val="none" w:sz="0" w:space="0" w:color="auto"/>
            <w:left w:val="none" w:sz="0" w:space="0" w:color="auto"/>
            <w:bottom w:val="none" w:sz="0" w:space="0" w:color="auto"/>
            <w:right w:val="none" w:sz="0" w:space="0" w:color="auto"/>
          </w:divBdr>
        </w:div>
        <w:div w:id="948316413">
          <w:marLeft w:val="0"/>
          <w:marRight w:val="0"/>
          <w:marTop w:val="0"/>
          <w:marBottom w:val="0"/>
          <w:divBdr>
            <w:top w:val="none" w:sz="0" w:space="0" w:color="auto"/>
            <w:left w:val="none" w:sz="0" w:space="0" w:color="auto"/>
            <w:bottom w:val="none" w:sz="0" w:space="0" w:color="auto"/>
            <w:right w:val="none" w:sz="0" w:space="0" w:color="auto"/>
          </w:divBdr>
        </w:div>
        <w:div w:id="2119061659">
          <w:marLeft w:val="0"/>
          <w:marRight w:val="0"/>
          <w:marTop w:val="0"/>
          <w:marBottom w:val="0"/>
          <w:divBdr>
            <w:top w:val="none" w:sz="0" w:space="0" w:color="auto"/>
            <w:left w:val="none" w:sz="0" w:space="0" w:color="auto"/>
            <w:bottom w:val="none" w:sz="0" w:space="0" w:color="auto"/>
            <w:right w:val="none" w:sz="0" w:space="0" w:color="auto"/>
          </w:divBdr>
        </w:div>
        <w:div w:id="158977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FD12AEC-6C74-4DB9-A8B4-C30762AA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3873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Petrů</dc:creator>
  <cp:keywords/>
  <dc:description/>
  <cp:lastModifiedBy>O E</cp:lastModifiedBy>
  <cp:revision>2</cp:revision>
  <dcterms:created xsi:type="dcterms:W3CDTF">2023-09-18T20:53:00Z</dcterms:created>
  <dcterms:modified xsi:type="dcterms:W3CDTF">2023-09-18T20:53:00Z</dcterms:modified>
</cp:coreProperties>
</file>